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2CA" w:rsidRPr="006A24EA" w:rsidRDefault="00EA6D1B" w:rsidP="007904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4EA">
        <w:rPr>
          <w:rFonts w:ascii="Times New Roman" w:hAnsi="Times New Roman" w:cs="Times New Roman"/>
          <w:b/>
          <w:sz w:val="28"/>
          <w:szCs w:val="28"/>
        </w:rPr>
        <w:t>С</w:t>
      </w:r>
      <w:r w:rsidR="004222E1" w:rsidRPr="006A24EA">
        <w:rPr>
          <w:rFonts w:ascii="Times New Roman" w:hAnsi="Times New Roman" w:cs="Times New Roman"/>
          <w:b/>
          <w:sz w:val="28"/>
          <w:szCs w:val="28"/>
        </w:rPr>
        <w:t>ообщение о возможном установлении публичного сервитута</w:t>
      </w:r>
    </w:p>
    <w:tbl>
      <w:tblPr>
        <w:tblStyle w:val="a6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8924"/>
      </w:tblGrid>
      <w:tr w:rsidR="0048623F" w:rsidRPr="002D7277" w:rsidTr="006A181B">
        <w:tc>
          <w:tcPr>
            <w:tcW w:w="568" w:type="dxa"/>
          </w:tcPr>
          <w:p w:rsidR="0048623F" w:rsidRPr="00B909C8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24" w:type="dxa"/>
          </w:tcPr>
          <w:p w:rsidR="0048623F" w:rsidRPr="002D7277" w:rsidRDefault="0048623F" w:rsidP="00973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277">
              <w:rPr>
                <w:rFonts w:ascii="Times New Roman" w:hAnsi="Times New Roman"/>
                <w:sz w:val="24"/>
                <w:szCs w:val="24"/>
              </w:rPr>
              <w:t>Министерство энергетики Российской Федерации</w:t>
            </w:r>
          </w:p>
          <w:p w:rsidR="0048623F" w:rsidRPr="002D7277" w:rsidRDefault="001B1881" w:rsidP="00001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(уполномоченный орган</w:t>
            </w:r>
            <w:r w:rsidR="009739D9" w:rsidRPr="002D7277">
              <w:rPr>
                <w:rFonts w:ascii="Times New Roman" w:hAnsi="Times New Roman"/>
                <w:sz w:val="24"/>
                <w:szCs w:val="24"/>
              </w:rPr>
              <w:t xml:space="preserve">, которым рассматривается ходатайство </w:t>
            </w:r>
            <w:r w:rsidR="0002073B" w:rsidRPr="002D7277">
              <w:rPr>
                <w:rFonts w:ascii="Times New Roman" w:hAnsi="Times New Roman"/>
                <w:sz w:val="24"/>
                <w:szCs w:val="24"/>
              </w:rPr>
              <w:br/>
            </w:r>
            <w:r w:rsidR="009739D9" w:rsidRPr="002D7277">
              <w:rPr>
                <w:rFonts w:ascii="Times New Roman" w:hAnsi="Times New Roman"/>
                <w:sz w:val="24"/>
                <w:szCs w:val="24"/>
              </w:rPr>
              <w:t>об установлении публичного сервитута)</w:t>
            </w:r>
            <w:r w:rsidR="00001A2B" w:rsidRPr="002D72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8623F" w:rsidRPr="002D7277" w:rsidTr="006A181B">
        <w:tc>
          <w:tcPr>
            <w:tcW w:w="568" w:type="dxa"/>
          </w:tcPr>
          <w:p w:rsidR="0048623F" w:rsidRPr="00B909C8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24" w:type="dxa"/>
          </w:tcPr>
          <w:p w:rsidR="005D4B36" w:rsidRDefault="003661F8" w:rsidP="005D4B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1F8">
              <w:rPr>
                <w:rFonts w:ascii="Times New Roman" w:hAnsi="Times New Roman"/>
                <w:sz w:val="24"/>
                <w:szCs w:val="24"/>
              </w:rPr>
              <w:t xml:space="preserve">Реконструкция и </w:t>
            </w:r>
            <w:r w:rsidR="000C1A6E">
              <w:rPr>
                <w:rFonts w:ascii="Times New Roman" w:hAnsi="Times New Roman"/>
                <w:sz w:val="24"/>
                <w:szCs w:val="24"/>
              </w:rPr>
              <w:t>эксплуатация</w:t>
            </w:r>
            <w:r w:rsidRPr="003661F8">
              <w:rPr>
                <w:rFonts w:ascii="Times New Roman" w:hAnsi="Times New Roman"/>
                <w:sz w:val="24"/>
                <w:szCs w:val="24"/>
              </w:rPr>
              <w:t xml:space="preserve"> объекта трубопроводного транспорта федерального значения и неотъемлемых технологических частей: Газопровод магистральный КС Ногинск – КС Воскресенск км 19,735 – км 25,0</w:t>
            </w:r>
          </w:p>
          <w:p w:rsidR="0048623F" w:rsidRPr="002D7277" w:rsidRDefault="009739D9" w:rsidP="005D4B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277">
              <w:rPr>
                <w:rFonts w:ascii="Times New Roman" w:hAnsi="Times New Roman"/>
                <w:sz w:val="24"/>
                <w:szCs w:val="24"/>
              </w:rPr>
              <w:t>(цель установления публичного сервитута)</w:t>
            </w:r>
            <w:r w:rsidR="00001A2B" w:rsidRPr="002D72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8623F" w:rsidRPr="002D7277" w:rsidTr="0064776A">
        <w:trPr>
          <w:trHeight w:val="3533"/>
        </w:trPr>
        <w:tc>
          <w:tcPr>
            <w:tcW w:w="568" w:type="dxa"/>
          </w:tcPr>
          <w:p w:rsidR="0048623F" w:rsidRPr="00B909C8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24" w:type="dxa"/>
          </w:tcPr>
          <w:tbl>
            <w:tblPr>
              <w:tblW w:w="8669" w:type="dxa"/>
              <w:tblLayout w:type="fixed"/>
              <w:tblLook w:val="04A0" w:firstRow="1" w:lastRow="0" w:firstColumn="1" w:lastColumn="0" w:noHBand="0" w:noVBand="1"/>
            </w:tblPr>
            <w:tblGrid>
              <w:gridCol w:w="5125"/>
              <w:gridCol w:w="3544"/>
            </w:tblGrid>
            <w:tr w:rsidR="00E660EB" w:rsidRPr="00E938BA" w:rsidTr="005906FD">
              <w:trPr>
                <w:trHeight w:val="669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60EB" w:rsidRPr="00E938BA" w:rsidRDefault="00E660EB" w:rsidP="00E938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E938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Адрес или иное описание местоположения земельного участка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60EB" w:rsidRPr="00E938BA" w:rsidRDefault="00E660EB" w:rsidP="00E938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E938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Кадастровый номер земельного участка</w:t>
                  </w:r>
                </w:p>
              </w:tc>
            </w:tr>
            <w:tr w:rsidR="005C2A7D" w:rsidRPr="00E938BA" w:rsidTr="005906FD">
              <w:trPr>
                <w:trHeight w:val="729"/>
              </w:trPr>
              <w:tc>
                <w:tcPr>
                  <w:tcW w:w="51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C2A7D" w:rsidRPr="005906FD" w:rsidRDefault="003661F8" w:rsidP="00E938B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906FD">
                    <w:rPr>
                      <w:rFonts w:ascii="Times New Roman" w:hAnsi="Times New Roman" w:cs="Times New Roman"/>
                      <w:color w:val="000000"/>
                    </w:rPr>
                    <w:t>Московская область, городской округ Электросталь, деревня Бабеево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C2A7D" w:rsidRPr="005906FD" w:rsidRDefault="003661F8" w:rsidP="00E938B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906FD">
                    <w:rPr>
                      <w:rFonts w:ascii="Times New Roman" w:hAnsi="Times New Roman" w:cs="Times New Roman"/>
                      <w:color w:val="000000"/>
                    </w:rPr>
                    <w:t>50:16:0000000:70972</w:t>
                  </w:r>
                </w:p>
              </w:tc>
            </w:tr>
            <w:tr w:rsidR="005C2A7D" w:rsidRPr="00E938BA" w:rsidTr="005906FD">
              <w:trPr>
                <w:trHeight w:val="944"/>
              </w:trPr>
              <w:tc>
                <w:tcPr>
                  <w:tcW w:w="51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C2A7D" w:rsidRPr="005906FD" w:rsidRDefault="003661F8" w:rsidP="00E938B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906FD">
                    <w:rPr>
                      <w:rFonts w:ascii="Times New Roman" w:hAnsi="Times New Roman" w:cs="Times New Roman"/>
                      <w:color w:val="000000"/>
                    </w:rPr>
                    <w:t>Российская Федерация, Московская область, городской округ Электросталь, поселок Новые Дома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C2A7D" w:rsidRPr="005906FD" w:rsidRDefault="003661F8" w:rsidP="00E938B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906FD">
                    <w:rPr>
                      <w:rFonts w:ascii="Times New Roman" w:hAnsi="Times New Roman" w:cs="Times New Roman"/>
                      <w:color w:val="000000"/>
                    </w:rPr>
                    <w:t>50:16:0704015:73</w:t>
                  </w:r>
                </w:p>
              </w:tc>
            </w:tr>
            <w:tr w:rsidR="005C2A7D" w:rsidRPr="00E938BA" w:rsidTr="004C62C1">
              <w:trPr>
                <w:trHeight w:val="1086"/>
              </w:trPr>
              <w:tc>
                <w:tcPr>
                  <w:tcW w:w="51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C2A7D" w:rsidRPr="005906FD" w:rsidRDefault="003661F8" w:rsidP="00E938B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906FD">
                    <w:rPr>
                      <w:rFonts w:ascii="Times New Roman" w:hAnsi="Times New Roman" w:cs="Times New Roman"/>
                      <w:color w:val="000000"/>
                    </w:rPr>
                    <w:t>Российская Федерация, Московская область, р-н Ногинский, Ногинское лесничество, Ногинское сельское участковое лесничество, квартал 36 части выделов 36, 37, квартал 34 часть выдела 28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C2A7D" w:rsidRPr="005906FD" w:rsidRDefault="003661F8" w:rsidP="00E938B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906FD">
                    <w:rPr>
                      <w:rFonts w:ascii="Times New Roman" w:hAnsi="Times New Roman" w:cs="Times New Roman"/>
                      <w:color w:val="000000"/>
                    </w:rPr>
                    <w:t>50:16:0000000:71425(контур 1, контур 2, контур 3)</w:t>
                  </w:r>
                </w:p>
              </w:tc>
            </w:tr>
            <w:tr w:rsidR="005C2A7D" w:rsidRPr="00E938BA" w:rsidTr="004C62C1">
              <w:trPr>
                <w:trHeight w:val="340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C2A7D" w:rsidRPr="005906FD" w:rsidRDefault="003661F8" w:rsidP="00E938B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906FD">
                    <w:rPr>
                      <w:rFonts w:ascii="Times New Roman" w:hAnsi="Times New Roman" w:cs="Times New Roman"/>
                      <w:color w:val="000000"/>
                    </w:rPr>
                    <w:t xml:space="preserve">Московская область, Ногинский муниципальный район, Ногинское лесничество, </w:t>
                  </w:r>
                  <w:proofErr w:type="spellStart"/>
                  <w:r w:rsidRPr="005906FD">
                    <w:rPr>
                      <w:rFonts w:ascii="Times New Roman" w:hAnsi="Times New Roman" w:cs="Times New Roman"/>
                      <w:color w:val="000000"/>
                    </w:rPr>
                    <w:t>Фрязевское</w:t>
                  </w:r>
                  <w:proofErr w:type="spellEnd"/>
                  <w:r w:rsidRPr="005906FD">
                    <w:rPr>
                      <w:rFonts w:ascii="Times New Roman" w:hAnsi="Times New Roman" w:cs="Times New Roman"/>
                      <w:color w:val="000000"/>
                    </w:rPr>
                    <w:t xml:space="preserve"> участковое лесничество, квартала 34,35, части кварталов 40,41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C2A7D" w:rsidRPr="005906FD" w:rsidRDefault="003661F8" w:rsidP="00E938B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906FD">
                    <w:rPr>
                      <w:rFonts w:ascii="Times New Roman" w:hAnsi="Times New Roman" w:cs="Times New Roman"/>
                      <w:color w:val="000000"/>
                    </w:rPr>
                    <w:t>50:16:0704014:1609</w:t>
                  </w:r>
                </w:p>
              </w:tc>
            </w:tr>
            <w:tr w:rsidR="00DA0CCA" w:rsidRPr="00E938BA" w:rsidTr="004C62C1">
              <w:trPr>
                <w:trHeight w:val="340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0CCA" w:rsidRPr="00817DD9" w:rsidRDefault="00DA0CCA" w:rsidP="00DA0CCA">
                  <w:pPr>
                    <w:jc w:val="center"/>
                    <w:rPr>
                      <w:rFonts w:ascii="Times New Roman" w:hAnsi="Times New Roman"/>
                      <w:color w:val="000000"/>
                      <w:shd w:val="clear" w:color="auto" w:fill="F8F9FA"/>
                    </w:rPr>
                  </w:pPr>
                  <w:r>
                    <w:rPr>
                      <w:rFonts w:ascii="Times New Roman" w:hAnsi="Times New Roman"/>
                      <w:color w:val="000000"/>
                      <w:shd w:val="clear" w:color="auto" w:fill="F8F9FA"/>
                    </w:rPr>
                    <w:t>-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0CCA" w:rsidRPr="005906FD" w:rsidRDefault="00DA0CCA" w:rsidP="00DA0CC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50:16:0704015</w:t>
                  </w:r>
                </w:p>
              </w:tc>
            </w:tr>
            <w:tr w:rsidR="00DA0CCA" w:rsidRPr="00E938BA" w:rsidTr="004C62C1">
              <w:trPr>
                <w:trHeight w:val="340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0CCA" w:rsidRPr="00817DD9" w:rsidRDefault="00DA0CCA" w:rsidP="00DA0CCA">
                  <w:pPr>
                    <w:jc w:val="center"/>
                    <w:rPr>
                      <w:rFonts w:ascii="Times New Roman" w:hAnsi="Times New Roman"/>
                      <w:color w:val="000000"/>
                      <w:shd w:val="clear" w:color="auto" w:fill="F8F9FA"/>
                    </w:rPr>
                  </w:pPr>
                  <w:r>
                    <w:rPr>
                      <w:rFonts w:ascii="Times New Roman" w:hAnsi="Times New Roman"/>
                      <w:color w:val="000000"/>
                      <w:shd w:val="clear" w:color="auto" w:fill="F8F9FA"/>
                    </w:rPr>
                    <w:t>-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0CCA" w:rsidRPr="005906FD" w:rsidRDefault="00DA0CCA" w:rsidP="00DA0CC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50:16:0704011</w:t>
                  </w:r>
                </w:p>
              </w:tc>
            </w:tr>
            <w:tr w:rsidR="00DA0CCA" w:rsidRPr="00E938BA" w:rsidTr="004C62C1">
              <w:trPr>
                <w:trHeight w:val="340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0CCA" w:rsidRPr="00817DD9" w:rsidRDefault="00DA0CCA" w:rsidP="00DA0CCA">
                  <w:pPr>
                    <w:jc w:val="center"/>
                    <w:rPr>
                      <w:rFonts w:ascii="Times New Roman" w:hAnsi="Times New Roman"/>
                      <w:color w:val="000000"/>
                      <w:shd w:val="clear" w:color="auto" w:fill="F8F9FA"/>
                    </w:rPr>
                  </w:pPr>
                  <w:r>
                    <w:rPr>
                      <w:rFonts w:ascii="Times New Roman" w:hAnsi="Times New Roman"/>
                      <w:color w:val="000000"/>
                      <w:shd w:val="clear" w:color="auto" w:fill="F8F9FA"/>
                    </w:rPr>
                    <w:t>-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0CCA" w:rsidRPr="005906FD" w:rsidRDefault="00DA0CCA" w:rsidP="00DA0CC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50:16:0704014</w:t>
                  </w:r>
                </w:p>
              </w:tc>
            </w:tr>
          </w:tbl>
          <w:p w:rsidR="0048623F" w:rsidRPr="00E938BA" w:rsidRDefault="0048623F" w:rsidP="00E938B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8623F" w:rsidRPr="002D7277" w:rsidTr="000361B1">
        <w:tc>
          <w:tcPr>
            <w:tcW w:w="568" w:type="dxa"/>
          </w:tcPr>
          <w:p w:rsidR="0048623F" w:rsidRPr="00B909C8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24" w:type="dxa"/>
            <w:shd w:val="clear" w:color="auto" w:fill="auto"/>
          </w:tcPr>
          <w:p w:rsidR="002E0C96" w:rsidRPr="002C1081" w:rsidRDefault="00C14A6C" w:rsidP="002E0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081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0361B1">
              <w:rPr>
                <w:rFonts w:ascii="Times New Roman" w:hAnsi="Times New Roman"/>
                <w:sz w:val="24"/>
                <w:szCs w:val="24"/>
              </w:rPr>
              <w:t>городского округа Электросталь Московской</w:t>
            </w:r>
            <w:r w:rsidR="002C1081" w:rsidRPr="002C1081">
              <w:rPr>
                <w:rFonts w:ascii="Times New Roman" w:hAnsi="Times New Roman"/>
                <w:sz w:val="24"/>
                <w:szCs w:val="24"/>
              </w:rPr>
              <w:t xml:space="preserve"> области</w:t>
            </w:r>
            <w:r w:rsidR="002E0C96" w:rsidRPr="002C1081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2C1081" w:rsidRPr="000361B1" w:rsidRDefault="002E0C96" w:rsidP="000361B1">
            <w:pPr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2C1081">
              <w:rPr>
                <w:rFonts w:ascii="Times New Roman" w:hAnsi="Times New Roman"/>
                <w:sz w:val="24"/>
                <w:szCs w:val="24"/>
              </w:rPr>
              <w:t>адрес:</w:t>
            </w:r>
            <w:r w:rsidR="000361B1">
              <w:rPr>
                <w:rFonts w:ascii="Times New Roman" w:hAnsi="Times New Roman"/>
                <w:sz w:val="24"/>
                <w:szCs w:val="24"/>
              </w:rPr>
              <w:t xml:space="preserve"> 144003, г. Электросталь, ул. Мира, 5</w:t>
            </w:r>
          </w:p>
          <w:p w:rsidR="002E0C96" w:rsidRDefault="00997D47" w:rsidP="002E0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081">
              <w:rPr>
                <w:rFonts w:ascii="Times New Roman" w:hAnsi="Times New Roman"/>
                <w:sz w:val="24"/>
                <w:szCs w:val="24"/>
              </w:rPr>
              <w:t xml:space="preserve">время </w:t>
            </w:r>
            <w:r w:rsidR="00F452CE" w:rsidRPr="002C1081">
              <w:rPr>
                <w:rFonts w:ascii="Times New Roman" w:hAnsi="Times New Roman"/>
                <w:sz w:val="24"/>
                <w:szCs w:val="24"/>
              </w:rPr>
              <w:t xml:space="preserve">приема: </w:t>
            </w:r>
            <w:r w:rsidR="002C1081" w:rsidRPr="002C1081">
              <w:rPr>
                <w:rFonts w:ascii="Times New Roman" w:hAnsi="Times New Roman"/>
                <w:sz w:val="24"/>
                <w:szCs w:val="24"/>
              </w:rPr>
              <w:t>понедельник с 1</w:t>
            </w:r>
            <w:r w:rsidR="000361B1">
              <w:rPr>
                <w:rFonts w:ascii="Times New Roman" w:hAnsi="Times New Roman"/>
                <w:sz w:val="24"/>
                <w:szCs w:val="24"/>
              </w:rPr>
              <w:t>0</w:t>
            </w:r>
            <w:r w:rsidR="002C1081" w:rsidRPr="002C1081">
              <w:rPr>
                <w:rFonts w:ascii="Times New Roman" w:hAnsi="Times New Roman"/>
                <w:sz w:val="24"/>
                <w:szCs w:val="24"/>
              </w:rPr>
              <w:t>:00 до 1</w:t>
            </w:r>
            <w:r w:rsidR="0080408E" w:rsidRPr="0080408E">
              <w:rPr>
                <w:rFonts w:ascii="Times New Roman" w:hAnsi="Times New Roman"/>
                <w:sz w:val="24"/>
                <w:szCs w:val="24"/>
              </w:rPr>
              <w:t>3</w:t>
            </w:r>
            <w:r w:rsidR="002C1081" w:rsidRPr="002C1081">
              <w:rPr>
                <w:rFonts w:ascii="Times New Roman" w:hAnsi="Times New Roman"/>
                <w:sz w:val="24"/>
                <w:szCs w:val="24"/>
              </w:rPr>
              <w:t>:00</w:t>
            </w:r>
          </w:p>
          <w:p w:rsidR="000361B1" w:rsidRDefault="000361B1" w:rsidP="002E0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среда</w:t>
            </w:r>
            <w:r w:rsidRPr="002C1081">
              <w:rPr>
                <w:rFonts w:ascii="Times New Roman" w:hAnsi="Times New Roman"/>
                <w:sz w:val="24"/>
                <w:szCs w:val="24"/>
              </w:rPr>
              <w:t xml:space="preserve"> с 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C1081">
              <w:rPr>
                <w:rFonts w:ascii="Times New Roman" w:hAnsi="Times New Roman"/>
                <w:sz w:val="24"/>
                <w:szCs w:val="24"/>
              </w:rPr>
              <w:t>:00 до 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C1081">
              <w:rPr>
                <w:rFonts w:ascii="Times New Roman" w:hAnsi="Times New Roman"/>
                <w:sz w:val="24"/>
                <w:szCs w:val="24"/>
              </w:rPr>
              <w:t>:00</w:t>
            </w:r>
          </w:p>
          <w:p w:rsidR="000361B1" w:rsidRDefault="000361B1" w:rsidP="002E0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пятница</w:t>
            </w:r>
            <w:r w:rsidRPr="002C1081">
              <w:rPr>
                <w:rFonts w:ascii="Times New Roman" w:hAnsi="Times New Roman"/>
                <w:sz w:val="24"/>
                <w:szCs w:val="24"/>
              </w:rPr>
              <w:t xml:space="preserve"> с 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C1081">
              <w:rPr>
                <w:rFonts w:ascii="Times New Roman" w:hAnsi="Times New Roman"/>
                <w:sz w:val="24"/>
                <w:szCs w:val="24"/>
              </w:rPr>
              <w:t>:00 до 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C1081">
              <w:rPr>
                <w:rFonts w:ascii="Times New Roman" w:hAnsi="Times New Roman"/>
                <w:sz w:val="24"/>
                <w:szCs w:val="24"/>
              </w:rPr>
              <w:t>:00</w:t>
            </w:r>
          </w:p>
          <w:p w:rsidR="0080408E" w:rsidRDefault="0080408E" w:rsidP="008040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тел.:</w:t>
            </w:r>
            <w:r>
              <w:t xml:space="preserve"> </w:t>
            </w:r>
            <w:hyperlink r:id="rId7" w:history="1">
              <w:r>
                <w:rPr>
                  <w:rStyle w:val="mw31ze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8 (496) 571-99</w:t>
              </w:r>
              <w:r w:rsidRPr="0080408E">
                <w:rPr>
                  <w:rStyle w:val="mw31ze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-</w:t>
              </w:r>
              <w:r>
                <w:rPr>
                  <w:rStyle w:val="mw31ze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11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0408E" w:rsidRPr="0080408E" w:rsidRDefault="0080408E" w:rsidP="0080408E">
            <w:pPr>
              <w:jc w:val="center"/>
              <w:rPr>
                <w:rFonts w:ascii="Arial" w:hAnsi="Arial" w:cs="Arial"/>
                <w:color w:val="000000"/>
                <w:shd w:val="clear" w:color="auto" w:fill="F7F7F7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elstal@mosreg.ru</w:t>
            </w:r>
            <w:bookmarkStart w:id="0" w:name="_GoBack"/>
            <w:bookmarkEnd w:id="0"/>
          </w:p>
          <w:p w:rsidR="00FE1D98" w:rsidRPr="002D7277" w:rsidRDefault="000361B1" w:rsidP="008040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1F23" w:rsidRPr="00B909C8">
              <w:rPr>
                <w:rFonts w:ascii="Times New Roman" w:hAnsi="Times New Roman"/>
                <w:sz w:val="24"/>
                <w:szCs w:val="24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  <w:r w:rsidR="009B46D9" w:rsidRPr="002D72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8623F" w:rsidRPr="002D7277" w:rsidTr="006A181B">
        <w:tc>
          <w:tcPr>
            <w:tcW w:w="568" w:type="dxa"/>
          </w:tcPr>
          <w:p w:rsidR="0048623F" w:rsidRPr="00B909C8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24" w:type="dxa"/>
          </w:tcPr>
          <w:p w:rsidR="004222E1" w:rsidRPr="00C14A6C" w:rsidRDefault="00FE1D98" w:rsidP="004222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A6C">
              <w:rPr>
                <w:rFonts w:ascii="Times New Roman" w:hAnsi="Times New Roman"/>
                <w:sz w:val="24"/>
                <w:szCs w:val="24"/>
              </w:rPr>
              <w:t xml:space="preserve">Министерство энергетики Российской Федерации, </w:t>
            </w:r>
            <w:r w:rsidRPr="00C14A6C">
              <w:rPr>
                <w:rFonts w:ascii="Times New Roman" w:hAnsi="Times New Roman"/>
                <w:sz w:val="24"/>
                <w:szCs w:val="24"/>
              </w:rPr>
              <w:br/>
              <w:t xml:space="preserve">адрес: </w:t>
            </w:r>
            <w:r w:rsidR="004222E1" w:rsidRPr="00C14A6C">
              <w:rPr>
                <w:rFonts w:ascii="Times New Roman" w:hAnsi="Times New Roman"/>
                <w:sz w:val="24"/>
                <w:szCs w:val="24"/>
              </w:rPr>
              <w:t>г. Москва, ул. Щепкина, 42, стр. 1,2</w:t>
            </w:r>
          </w:p>
          <w:p w:rsidR="004222E1" w:rsidRPr="00C14A6C" w:rsidRDefault="00E12D6A" w:rsidP="00E12D6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A6C">
              <w:rPr>
                <w:rFonts w:ascii="Times New Roman" w:hAnsi="Times New Roman"/>
                <w:sz w:val="24"/>
                <w:szCs w:val="24"/>
              </w:rPr>
              <w:t xml:space="preserve">В течение 30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 </w:t>
            </w:r>
          </w:p>
          <w:p w:rsidR="0048623F" w:rsidRPr="00C14A6C" w:rsidRDefault="004222E1" w:rsidP="00E12D6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A6C">
              <w:rPr>
                <w:rFonts w:ascii="Times New Roman" w:hAnsi="Times New Roman"/>
                <w:sz w:val="24"/>
                <w:szCs w:val="24"/>
              </w:rPr>
              <w:t>(адрес, по которому заинтересованные лица могут подать заявления об учете прав на земельные участки, а также с</w:t>
            </w:r>
            <w:r w:rsidR="00E12D6A" w:rsidRPr="00C14A6C">
              <w:rPr>
                <w:rFonts w:ascii="Times New Roman" w:hAnsi="Times New Roman"/>
                <w:sz w:val="24"/>
                <w:szCs w:val="24"/>
              </w:rPr>
              <w:t>рок подачи указанных заявлений)</w:t>
            </w:r>
          </w:p>
        </w:tc>
      </w:tr>
      <w:tr w:rsidR="00E12D6A" w:rsidRPr="002D7277" w:rsidTr="003177F4">
        <w:trPr>
          <w:trHeight w:val="729"/>
        </w:trPr>
        <w:tc>
          <w:tcPr>
            <w:tcW w:w="568" w:type="dxa"/>
          </w:tcPr>
          <w:p w:rsidR="00E12D6A" w:rsidRPr="00B909C8" w:rsidRDefault="00E12D6A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924" w:type="dxa"/>
          </w:tcPr>
          <w:p w:rsidR="00E12D6A" w:rsidRPr="002C1081" w:rsidRDefault="004C0355" w:rsidP="005E17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081">
              <w:rPr>
                <w:rFonts w:ascii="Times New Roman" w:hAnsi="Times New Roman"/>
                <w:sz w:val="24"/>
                <w:szCs w:val="24"/>
              </w:rPr>
              <w:t>1</w:t>
            </w:r>
            <w:r w:rsidR="00E12D6A" w:rsidRPr="002C108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174E7" w:rsidRPr="005174E7">
              <w:rPr>
                <w:rFonts w:ascii="Times New Roman" w:hAnsi="Times New Roman"/>
                <w:sz w:val="24"/>
              </w:rPr>
              <w:t>Документации по планировке территории для размещения объекта трубопроводного транспорта федерального значения: «Переустройство магистральных газопроводов: КС Ногинск – КС Воскресенск» (</w:t>
            </w:r>
            <w:proofErr w:type="spellStart"/>
            <w:r w:rsidR="005174E7" w:rsidRPr="005174E7">
              <w:rPr>
                <w:rFonts w:ascii="Times New Roman" w:hAnsi="Times New Roman"/>
                <w:sz w:val="24"/>
              </w:rPr>
              <w:t>Ду</w:t>
            </w:r>
            <w:proofErr w:type="spellEnd"/>
            <w:r w:rsidR="005174E7" w:rsidRPr="005174E7">
              <w:rPr>
                <w:rFonts w:ascii="Times New Roman" w:hAnsi="Times New Roman"/>
                <w:sz w:val="24"/>
              </w:rPr>
              <w:t xml:space="preserve"> 1220 мм), КГМО-2 (</w:t>
            </w:r>
            <w:proofErr w:type="spellStart"/>
            <w:r w:rsidR="005174E7" w:rsidRPr="005174E7">
              <w:rPr>
                <w:rFonts w:ascii="Times New Roman" w:hAnsi="Times New Roman"/>
                <w:sz w:val="24"/>
              </w:rPr>
              <w:t>Ду</w:t>
            </w:r>
            <w:proofErr w:type="spellEnd"/>
            <w:r w:rsidR="005174E7" w:rsidRPr="005174E7">
              <w:rPr>
                <w:rFonts w:ascii="Times New Roman" w:hAnsi="Times New Roman"/>
                <w:sz w:val="24"/>
              </w:rPr>
              <w:t xml:space="preserve"> 1220 мм). Переустройство инженерных коммуникаций» в рамках реализации проекта «Строительство Центральной кольцевой автомобильной дороги Московской области (с последующей эксплуатацией на платной основе)». Пусковой комплекс (этап строительства) №4»</w:t>
            </w:r>
            <w:r w:rsidR="005E1733">
              <w:rPr>
                <w:rFonts w:ascii="Times New Roman" w:hAnsi="Times New Roman"/>
                <w:sz w:val="24"/>
              </w:rPr>
              <w:t xml:space="preserve">, </w:t>
            </w:r>
            <w:proofErr w:type="gramStart"/>
            <w:r w:rsidR="005E1733">
              <w:rPr>
                <w:rFonts w:ascii="Times New Roman" w:hAnsi="Times New Roman"/>
                <w:sz w:val="24"/>
              </w:rPr>
              <w:t>утвержденная</w:t>
            </w:r>
            <w:proofErr w:type="gramEnd"/>
            <w:r w:rsidR="005E1733">
              <w:rPr>
                <w:rFonts w:ascii="Times New Roman" w:hAnsi="Times New Roman"/>
                <w:sz w:val="24"/>
              </w:rPr>
              <w:t xml:space="preserve"> приказом Министерства энергетики Российской Федерации от 01.10.2018 № 838</w:t>
            </w:r>
          </w:p>
        </w:tc>
      </w:tr>
      <w:tr w:rsidR="00E12D6A" w:rsidRPr="002D7277" w:rsidTr="006A181B">
        <w:tc>
          <w:tcPr>
            <w:tcW w:w="568" w:type="dxa"/>
          </w:tcPr>
          <w:p w:rsidR="00E12D6A" w:rsidRPr="00B909C8" w:rsidRDefault="00E12D6A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924" w:type="dxa"/>
          </w:tcPr>
          <w:p w:rsidR="0080408E" w:rsidRPr="0080408E" w:rsidRDefault="0080408E" w:rsidP="000361B1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Pr="0080408E">
                <w:rPr>
                  <w:rFonts w:ascii="Times New Roman" w:hAnsi="Times New Roman"/>
                  <w:sz w:val="24"/>
                  <w:szCs w:val="24"/>
                </w:rPr>
                <w:t>https://fgistp.economy.gov.ru/</w:t>
              </w:r>
            </w:hyperlink>
          </w:p>
          <w:p w:rsidR="002C1081" w:rsidRDefault="000361B1" w:rsidP="000361B1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1B1">
              <w:rPr>
                <w:rFonts w:ascii="Times New Roman" w:hAnsi="Times New Roman"/>
                <w:sz w:val="24"/>
                <w:szCs w:val="24"/>
              </w:rPr>
              <w:t>https://electrostal.ru/</w:t>
            </w:r>
          </w:p>
          <w:p w:rsidR="00E12D6A" w:rsidRPr="000361B1" w:rsidRDefault="00E12D6A" w:rsidP="000361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1B1">
              <w:rPr>
                <w:rFonts w:ascii="Times New Roman" w:hAnsi="Times New Roman"/>
                <w:sz w:val="24"/>
                <w:szCs w:val="24"/>
              </w:rPr>
              <w:t xml:space="preserve">(сведения об официальных сайтах в информационно-телекоммуникационной сети </w:t>
            </w:r>
            <w:r w:rsidR="002C01A9" w:rsidRPr="000361B1">
              <w:rPr>
                <w:rFonts w:ascii="Times New Roman" w:hAnsi="Times New Roman"/>
                <w:sz w:val="24"/>
                <w:szCs w:val="24"/>
              </w:rPr>
              <w:t>«</w:t>
            </w:r>
            <w:r w:rsidRPr="000361B1">
              <w:rPr>
                <w:rFonts w:ascii="Times New Roman" w:hAnsi="Times New Roman"/>
                <w:sz w:val="24"/>
                <w:szCs w:val="24"/>
              </w:rPr>
              <w:t>Интернет</w:t>
            </w:r>
            <w:r w:rsidR="002C01A9" w:rsidRPr="000361B1">
              <w:rPr>
                <w:rFonts w:ascii="Times New Roman" w:hAnsi="Times New Roman"/>
                <w:sz w:val="24"/>
                <w:szCs w:val="24"/>
              </w:rPr>
              <w:t>»</w:t>
            </w:r>
            <w:r w:rsidRPr="000361B1">
              <w:rPr>
                <w:rFonts w:ascii="Times New Roman" w:hAnsi="Times New Roman"/>
                <w:sz w:val="24"/>
                <w:szCs w:val="24"/>
              </w:rPr>
              <w:t>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48623F" w:rsidRPr="002D7277" w:rsidTr="006A181B">
        <w:tc>
          <w:tcPr>
            <w:tcW w:w="568" w:type="dxa"/>
          </w:tcPr>
          <w:p w:rsidR="0048623F" w:rsidRPr="00B909C8" w:rsidRDefault="00E12D6A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924" w:type="dxa"/>
          </w:tcPr>
          <w:p w:rsidR="002E0C96" w:rsidRPr="00926FFE" w:rsidRDefault="002E0C96" w:rsidP="002E0C9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FFE">
              <w:rPr>
                <w:rFonts w:ascii="Times New Roman" w:hAnsi="Times New Roman"/>
                <w:sz w:val="24"/>
                <w:szCs w:val="24"/>
              </w:rPr>
              <w:t>https://minenergo.gov.ru/</w:t>
            </w:r>
          </w:p>
          <w:p w:rsidR="00160D98" w:rsidRPr="00A9746E" w:rsidRDefault="000361B1" w:rsidP="00C85C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1B1">
              <w:rPr>
                <w:rFonts w:ascii="Times New Roman" w:hAnsi="Times New Roman"/>
                <w:sz w:val="24"/>
                <w:szCs w:val="24"/>
              </w:rPr>
              <w:t>https://electrostal.ru/</w:t>
            </w:r>
            <w:hyperlink r:id="rId9" w:history="1"/>
          </w:p>
          <w:p w:rsidR="0048623F" w:rsidRPr="002D7277" w:rsidRDefault="00160D98" w:rsidP="00C85C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2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22E1" w:rsidRPr="002D7277">
              <w:rPr>
                <w:rFonts w:ascii="Times New Roman" w:hAnsi="Times New Roman"/>
                <w:sz w:val="24"/>
                <w:szCs w:val="24"/>
              </w:rPr>
              <w:t xml:space="preserve">(официальные сайты в информационно - телекоммуникационной сети </w:t>
            </w:r>
            <w:r w:rsidR="002C01A9">
              <w:rPr>
                <w:rFonts w:ascii="Times New Roman" w:hAnsi="Times New Roman"/>
                <w:sz w:val="24"/>
                <w:szCs w:val="24"/>
              </w:rPr>
              <w:t>«</w:t>
            </w:r>
            <w:r w:rsidR="004222E1" w:rsidRPr="002D7277">
              <w:rPr>
                <w:rFonts w:ascii="Times New Roman" w:hAnsi="Times New Roman"/>
                <w:sz w:val="24"/>
                <w:szCs w:val="24"/>
              </w:rPr>
              <w:t>Интернет</w:t>
            </w:r>
            <w:r w:rsidR="002C01A9">
              <w:rPr>
                <w:rFonts w:ascii="Times New Roman" w:hAnsi="Times New Roman"/>
                <w:sz w:val="24"/>
                <w:szCs w:val="24"/>
              </w:rPr>
              <w:t>»</w:t>
            </w:r>
            <w:r w:rsidR="004222E1" w:rsidRPr="002D7277">
              <w:rPr>
                <w:rFonts w:ascii="Times New Roman" w:hAnsi="Times New Roman"/>
                <w:sz w:val="24"/>
                <w:szCs w:val="24"/>
              </w:rPr>
              <w:t>, на которых размещается сообщение о поступившем ходатайстве об установлении публичного сервитута)</w:t>
            </w:r>
          </w:p>
        </w:tc>
      </w:tr>
      <w:tr w:rsidR="00C001D9" w:rsidRPr="002D7277" w:rsidTr="006A181B">
        <w:tc>
          <w:tcPr>
            <w:tcW w:w="568" w:type="dxa"/>
          </w:tcPr>
          <w:p w:rsidR="00C001D9" w:rsidRPr="00B909C8" w:rsidRDefault="006A181B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924" w:type="dxa"/>
          </w:tcPr>
          <w:p w:rsidR="00C001D9" w:rsidRPr="00B909C8" w:rsidRDefault="00C85C87" w:rsidP="00145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 xml:space="preserve">Дополнительно по всем вопросам можно обращаться: </w:t>
            </w:r>
            <w:r w:rsidR="005174E7">
              <w:rPr>
                <w:rFonts w:ascii="Times New Roman" w:hAnsi="Times New Roman"/>
                <w:sz w:val="24"/>
                <w:szCs w:val="24"/>
              </w:rPr>
              <w:t>Государственная компания «Российские автомобильные дороги»</w:t>
            </w:r>
            <w:r w:rsidR="00050AAA" w:rsidRPr="00050AAA">
              <w:rPr>
                <w:rFonts w:ascii="Times New Roman" w:hAnsi="Times New Roman"/>
                <w:sz w:val="24"/>
                <w:szCs w:val="24"/>
              </w:rPr>
              <w:t>: 12</w:t>
            </w:r>
            <w:r w:rsidR="005174E7">
              <w:rPr>
                <w:rFonts w:ascii="Times New Roman" w:hAnsi="Times New Roman"/>
                <w:sz w:val="24"/>
                <w:szCs w:val="24"/>
              </w:rPr>
              <w:t>7006</w:t>
            </w:r>
            <w:r w:rsidR="00050AAA" w:rsidRPr="00050AAA">
              <w:rPr>
                <w:rFonts w:ascii="Times New Roman" w:hAnsi="Times New Roman"/>
                <w:sz w:val="24"/>
                <w:szCs w:val="24"/>
              </w:rPr>
              <w:t xml:space="preserve">, Москва, </w:t>
            </w:r>
            <w:r w:rsidR="005174E7">
              <w:rPr>
                <w:rFonts w:ascii="Times New Roman" w:hAnsi="Times New Roman"/>
                <w:sz w:val="24"/>
                <w:szCs w:val="24"/>
              </w:rPr>
              <w:t>Страстной б</w:t>
            </w:r>
            <w:r w:rsidR="00721DA3">
              <w:rPr>
                <w:rFonts w:ascii="Times New Roman" w:hAnsi="Times New Roman"/>
                <w:sz w:val="24"/>
                <w:szCs w:val="24"/>
              </w:rPr>
              <w:t>ульва</w:t>
            </w:r>
            <w:r w:rsidR="005174E7">
              <w:rPr>
                <w:rFonts w:ascii="Times New Roman" w:hAnsi="Times New Roman"/>
                <w:sz w:val="24"/>
                <w:szCs w:val="24"/>
              </w:rPr>
              <w:t>р, д. 9</w:t>
            </w:r>
            <w:r w:rsidR="001450EE">
              <w:rPr>
                <w:rFonts w:ascii="Times New Roman" w:hAnsi="Times New Roman"/>
                <w:sz w:val="24"/>
                <w:szCs w:val="24"/>
              </w:rPr>
              <w:t>,</w:t>
            </w:r>
            <w:r w:rsidR="00050AAA" w:rsidRPr="00050AAA">
              <w:rPr>
                <w:rFonts w:ascii="Times New Roman" w:hAnsi="Times New Roman"/>
                <w:sz w:val="24"/>
                <w:szCs w:val="24"/>
              </w:rPr>
              <w:t xml:space="preserve"> тел. +7(495) </w:t>
            </w:r>
            <w:r w:rsidR="005174E7">
              <w:rPr>
                <w:rFonts w:ascii="Times New Roman" w:hAnsi="Times New Roman"/>
                <w:sz w:val="24"/>
                <w:szCs w:val="24"/>
              </w:rPr>
              <w:t>727</w:t>
            </w:r>
            <w:r w:rsidR="00050AAA" w:rsidRPr="00050AAA">
              <w:rPr>
                <w:rFonts w:ascii="Times New Roman" w:hAnsi="Times New Roman"/>
                <w:sz w:val="24"/>
                <w:szCs w:val="24"/>
              </w:rPr>
              <w:t>-</w:t>
            </w:r>
            <w:r w:rsidR="005174E7">
              <w:rPr>
                <w:rFonts w:ascii="Times New Roman" w:hAnsi="Times New Roman"/>
                <w:sz w:val="24"/>
                <w:szCs w:val="24"/>
              </w:rPr>
              <w:t>11</w:t>
            </w:r>
            <w:r w:rsidR="00050AAA" w:rsidRPr="00050AAA">
              <w:rPr>
                <w:rFonts w:ascii="Times New Roman" w:hAnsi="Times New Roman"/>
                <w:sz w:val="24"/>
                <w:szCs w:val="24"/>
              </w:rPr>
              <w:t>-</w:t>
            </w:r>
            <w:r w:rsidR="005174E7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48623F" w:rsidRPr="002D7277" w:rsidTr="006A181B">
        <w:tc>
          <w:tcPr>
            <w:tcW w:w="568" w:type="dxa"/>
          </w:tcPr>
          <w:p w:rsidR="0048623F" w:rsidRPr="00B909C8" w:rsidRDefault="006A181B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924" w:type="dxa"/>
          </w:tcPr>
          <w:p w:rsidR="004222E1" w:rsidRPr="00B909C8" w:rsidRDefault="00FE1D98" w:rsidP="004222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 xml:space="preserve">Графическое описание местоположения границ публичного </w:t>
            </w:r>
            <w:r w:rsidR="0002073B" w:rsidRPr="00B909C8">
              <w:rPr>
                <w:rFonts w:ascii="Times New Roman" w:hAnsi="Times New Roman"/>
                <w:sz w:val="24"/>
                <w:szCs w:val="24"/>
              </w:rPr>
              <w:t>с</w:t>
            </w:r>
            <w:r w:rsidRPr="00B909C8">
              <w:rPr>
                <w:rFonts w:ascii="Times New Roman" w:hAnsi="Times New Roman"/>
                <w:sz w:val="24"/>
                <w:szCs w:val="24"/>
              </w:rPr>
              <w:t xml:space="preserve">ервитута, </w:t>
            </w:r>
            <w:r w:rsidR="00831F2A" w:rsidRPr="00B909C8">
              <w:rPr>
                <w:rFonts w:ascii="Times New Roman" w:hAnsi="Times New Roman"/>
                <w:sz w:val="24"/>
                <w:szCs w:val="24"/>
              </w:rPr>
              <w:br/>
            </w:r>
            <w:r w:rsidRPr="00B909C8">
              <w:rPr>
                <w:rFonts w:ascii="Times New Roman" w:hAnsi="Times New Roman"/>
                <w:sz w:val="24"/>
                <w:szCs w:val="24"/>
              </w:rPr>
              <w:t xml:space="preserve">а также перечень координат характерных точек этих границ </w:t>
            </w:r>
            <w:r w:rsidR="00831F2A" w:rsidRPr="00B909C8">
              <w:rPr>
                <w:rFonts w:ascii="Times New Roman" w:hAnsi="Times New Roman"/>
                <w:sz w:val="24"/>
                <w:szCs w:val="24"/>
              </w:rPr>
              <w:br/>
            </w:r>
            <w:r w:rsidRPr="00B909C8">
              <w:rPr>
                <w:rFonts w:ascii="Times New Roman" w:hAnsi="Times New Roman"/>
                <w:sz w:val="24"/>
                <w:szCs w:val="24"/>
              </w:rPr>
              <w:t>прилагается к сообщению</w:t>
            </w:r>
          </w:p>
          <w:p w:rsidR="0048623F" w:rsidRPr="002D7277" w:rsidRDefault="004222E1" w:rsidP="004222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>(описание местоположения границ публичного сервитута)</w:t>
            </w:r>
          </w:p>
        </w:tc>
      </w:tr>
    </w:tbl>
    <w:p w:rsidR="0048623F" w:rsidRPr="002D7277" w:rsidRDefault="0048623F" w:rsidP="007904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2D7277" w:rsidSect="00CD64A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1A2B"/>
    <w:rsid w:val="00004F95"/>
    <w:rsid w:val="0002073B"/>
    <w:rsid w:val="00035C71"/>
    <w:rsid w:val="000361B1"/>
    <w:rsid w:val="00042459"/>
    <w:rsid w:val="00042645"/>
    <w:rsid w:val="00043DC1"/>
    <w:rsid w:val="00046EBD"/>
    <w:rsid w:val="0004740E"/>
    <w:rsid w:val="00050AAA"/>
    <w:rsid w:val="0005642F"/>
    <w:rsid w:val="000865A0"/>
    <w:rsid w:val="0009033F"/>
    <w:rsid w:val="00093FDE"/>
    <w:rsid w:val="000A43CD"/>
    <w:rsid w:val="000A4C2C"/>
    <w:rsid w:val="000A5E7F"/>
    <w:rsid w:val="000B3B1B"/>
    <w:rsid w:val="000C1A6E"/>
    <w:rsid w:val="000C6020"/>
    <w:rsid w:val="000D4AE1"/>
    <w:rsid w:val="000E55CE"/>
    <w:rsid w:val="00103D58"/>
    <w:rsid w:val="00112934"/>
    <w:rsid w:val="00121A99"/>
    <w:rsid w:val="00144DDB"/>
    <w:rsid w:val="001450EE"/>
    <w:rsid w:val="00160D98"/>
    <w:rsid w:val="00175D7D"/>
    <w:rsid w:val="00186681"/>
    <w:rsid w:val="00191AA8"/>
    <w:rsid w:val="001A3FCD"/>
    <w:rsid w:val="001A5A50"/>
    <w:rsid w:val="001B1881"/>
    <w:rsid w:val="001B264C"/>
    <w:rsid w:val="001B6C2F"/>
    <w:rsid w:val="001E06C8"/>
    <w:rsid w:val="001E24AF"/>
    <w:rsid w:val="001E7046"/>
    <w:rsid w:val="00224971"/>
    <w:rsid w:val="00230898"/>
    <w:rsid w:val="00251921"/>
    <w:rsid w:val="00251A29"/>
    <w:rsid w:val="002666E4"/>
    <w:rsid w:val="002671A2"/>
    <w:rsid w:val="00267455"/>
    <w:rsid w:val="00277B32"/>
    <w:rsid w:val="002B2100"/>
    <w:rsid w:val="002B4E2E"/>
    <w:rsid w:val="002C01A9"/>
    <w:rsid w:val="002C1081"/>
    <w:rsid w:val="002C559D"/>
    <w:rsid w:val="002C6E74"/>
    <w:rsid w:val="002D1933"/>
    <w:rsid w:val="002D7277"/>
    <w:rsid w:val="002E0C96"/>
    <w:rsid w:val="002F2E07"/>
    <w:rsid w:val="002F375F"/>
    <w:rsid w:val="002F5614"/>
    <w:rsid w:val="003055C4"/>
    <w:rsid w:val="00314D58"/>
    <w:rsid w:val="00315D63"/>
    <w:rsid w:val="003177F4"/>
    <w:rsid w:val="00321B49"/>
    <w:rsid w:val="00322721"/>
    <w:rsid w:val="00333451"/>
    <w:rsid w:val="00363D53"/>
    <w:rsid w:val="003661F8"/>
    <w:rsid w:val="0037461C"/>
    <w:rsid w:val="003905B5"/>
    <w:rsid w:val="003A343E"/>
    <w:rsid w:val="003A5F1C"/>
    <w:rsid w:val="003B46BB"/>
    <w:rsid w:val="003D1F23"/>
    <w:rsid w:val="003D5AC3"/>
    <w:rsid w:val="003D658E"/>
    <w:rsid w:val="003D75E3"/>
    <w:rsid w:val="003E2DBD"/>
    <w:rsid w:val="003F373A"/>
    <w:rsid w:val="003F4192"/>
    <w:rsid w:val="003F4D3C"/>
    <w:rsid w:val="003F7909"/>
    <w:rsid w:val="00410631"/>
    <w:rsid w:val="004162AC"/>
    <w:rsid w:val="004222E1"/>
    <w:rsid w:val="00426028"/>
    <w:rsid w:val="00426433"/>
    <w:rsid w:val="00436D46"/>
    <w:rsid w:val="004456C5"/>
    <w:rsid w:val="004523D5"/>
    <w:rsid w:val="00453606"/>
    <w:rsid w:val="00453C40"/>
    <w:rsid w:val="00454012"/>
    <w:rsid w:val="00457851"/>
    <w:rsid w:val="0047157E"/>
    <w:rsid w:val="0048623F"/>
    <w:rsid w:val="004A0D50"/>
    <w:rsid w:val="004C0355"/>
    <w:rsid w:val="004C4BCE"/>
    <w:rsid w:val="004C62C1"/>
    <w:rsid w:val="004D0C0D"/>
    <w:rsid w:val="004E455F"/>
    <w:rsid w:val="004F0619"/>
    <w:rsid w:val="0051460B"/>
    <w:rsid w:val="005174E7"/>
    <w:rsid w:val="00517BA0"/>
    <w:rsid w:val="00536AA9"/>
    <w:rsid w:val="00552A3E"/>
    <w:rsid w:val="00571CF7"/>
    <w:rsid w:val="00584B8A"/>
    <w:rsid w:val="0058612F"/>
    <w:rsid w:val="005906FD"/>
    <w:rsid w:val="005908BE"/>
    <w:rsid w:val="0059336B"/>
    <w:rsid w:val="005A3E35"/>
    <w:rsid w:val="005A5903"/>
    <w:rsid w:val="005A599D"/>
    <w:rsid w:val="005B57DC"/>
    <w:rsid w:val="005C2A7D"/>
    <w:rsid w:val="005D417C"/>
    <w:rsid w:val="005D4B36"/>
    <w:rsid w:val="005D56D2"/>
    <w:rsid w:val="005D742F"/>
    <w:rsid w:val="005E1733"/>
    <w:rsid w:val="005F0C89"/>
    <w:rsid w:val="005F7EB3"/>
    <w:rsid w:val="00607A54"/>
    <w:rsid w:val="00610282"/>
    <w:rsid w:val="006169EC"/>
    <w:rsid w:val="006445DB"/>
    <w:rsid w:val="00646725"/>
    <w:rsid w:val="006473B1"/>
    <w:rsid w:val="00647621"/>
    <w:rsid w:val="0064776A"/>
    <w:rsid w:val="0066067A"/>
    <w:rsid w:val="006767D5"/>
    <w:rsid w:val="00697CE7"/>
    <w:rsid w:val="006A181B"/>
    <w:rsid w:val="006A24EA"/>
    <w:rsid w:val="006A2C66"/>
    <w:rsid w:val="006B1FEC"/>
    <w:rsid w:val="006B3FC7"/>
    <w:rsid w:val="006B5432"/>
    <w:rsid w:val="006C762D"/>
    <w:rsid w:val="006D2AE4"/>
    <w:rsid w:val="0071673B"/>
    <w:rsid w:val="00721DA3"/>
    <w:rsid w:val="007424A1"/>
    <w:rsid w:val="00754B19"/>
    <w:rsid w:val="007623F1"/>
    <w:rsid w:val="00765BD9"/>
    <w:rsid w:val="00771738"/>
    <w:rsid w:val="007814BD"/>
    <w:rsid w:val="0079045D"/>
    <w:rsid w:val="00791EC9"/>
    <w:rsid w:val="007B0A27"/>
    <w:rsid w:val="007B2FEC"/>
    <w:rsid w:val="007B4838"/>
    <w:rsid w:val="007F0875"/>
    <w:rsid w:val="0080408E"/>
    <w:rsid w:val="00807501"/>
    <w:rsid w:val="00810DF0"/>
    <w:rsid w:val="00811D66"/>
    <w:rsid w:val="00827DEB"/>
    <w:rsid w:val="008306A3"/>
    <w:rsid w:val="00831F2A"/>
    <w:rsid w:val="00833E52"/>
    <w:rsid w:val="00855098"/>
    <w:rsid w:val="008701EF"/>
    <w:rsid w:val="008912C5"/>
    <w:rsid w:val="008A6BD0"/>
    <w:rsid w:val="008B271C"/>
    <w:rsid w:val="008B7C75"/>
    <w:rsid w:val="008C03D5"/>
    <w:rsid w:val="008D09CF"/>
    <w:rsid w:val="008D3AED"/>
    <w:rsid w:val="008E09F4"/>
    <w:rsid w:val="008F37DD"/>
    <w:rsid w:val="008F7B69"/>
    <w:rsid w:val="00900CD6"/>
    <w:rsid w:val="00902D16"/>
    <w:rsid w:val="00913054"/>
    <w:rsid w:val="00947A5D"/>
    <w:rsid w:val="00962939"/>
    <w:rsid w:val="009739D9"/>
    <w:rsid w:val="0098643A"/>
    <w:rsid w:val="009900BE"/>
    <w:rsid w:val="00994F7D"/>
    <w:rsid w:val="00997D47"/>
    <w:rsid w:val="009B46D9"/>
    <w:rsid w:val="009C3294"/>
    <w:rsid w:val="009D0247"/>
    <w:rsid w:val="009D05A2"/>
    <w:rsid w:val="009D7C1F"/>
    <w:rsid w:val="009F57C9"/>
    <w:rsid w:val="00A14F3A"/>
    <w:rsid w:val="00A15DA1"/>
    <w:rsid w:val="00A364A2"/>
    <w:rsid w:val="00A50B57"/>
    <w:rsid w:val="00A53E8D"/>
    <w:rsid w:val="00A63F58"/>
    <w:rsid w:val="00A83972"/>
    <w:rsid w:val="00A86A3B"/>
    <w:rsid w:val="00A9746E"/>
    <w:rsid w:val="00AD3AC5"/>
    <w:rsid w:val="00B03EE7"/>
    <w:rsid w:val="00B20480"/>
    <w:rsid w:val="00B30A99"/>
    <w:rsid w:val="00B311F6"/>
    <w:rsid w:val="00B32582"/>
    <w:rsid w:val="00B348AB"/>
    <w:rsid w:val="00B54946"/>
    <w:rsid w:val="00B54E6E"/>
    <w:rsid w:val="00B818F1"/>
    <w:rsid w:val="00B909C8"/>
    <w:rsid w:val="00B95BB1"/>
    <w:rsid w:val="00B963E6"/>
    <w:rsid w:val="00BA5DB1"/>
    <w:rsid w:val="00BF3D5C"/>
    <w:rsid w:val="00C001D9"/>
    <w:rsid w:val="00C14A6C"/>
    <w:rsid w:val="00C174AC"/>
    <w:rsid w:val="00C61582"/>
    <w:rsid w:val="00C63105"/>
    <w:rsid w:val="00C71687"/>
    <w:rsid w:val="00C72DD1"/>
    <w:rsid w:val="00C802C9"/>
    <w:rsid w:val="00C85BD2"/>
    <w:rsid w:val="00C85C87"/>
    <w:rsid w:val="00C96B2D"/>
    <w:rsid w:val="00CA62D8"/>
    <w:rsid w:val="00CC4F26"/>
    <w:rsid w:val="00CD088E"/>
    <w:rsid w:val="00CD24C1"/>
    <w:rsid w:val="00CD6354"/>
    <w:rsid w:val="00CD64AF"/>
    <w:rsid w:val="00CE210F"/>
    <w:rsid w:val="00CF4019"/>
    <w:rsid w:val="00D11BB1"/>
    <w:rsid w:val="00D223EB"/>
    <w:rsid w:val="00D23FE5"/>
    <w:rsid w:val="00D568D7"/>
    <w:rsid w:val="00D64991"/>
    <w:rsid w:val="00D70F2E"/>
    <w:rsid w:val="00D72619"/>
    <w:rsid w:val="00D91BD0"/>
    <w:rsid w:val="00DA0CCA"/>
    <w:rsid w:val="00DB1447"/>
    <w:rsid w:val="00DC6263"/>
    <w:rsid w:val="00E12D42"/>
    <w:rsid w:val="00E12D6A"/>
    <w:rsid w:val="00E152CA"/>
    <w:rsid w:val="00E34E31"/>
    <w:rsid w:val="00E34F95"/>
    <w:rsid w:val="00E5344C"/>
    <w:rsid w:val="00E660EB"/>
    <w:rsid w:val="00E813A6"/>
    <w:rsid w:val="00E81D77"/>
    <w:rsid w:val="00E938BA"/>
    <w:rsid w:val="00E95A48"/>
    <w:rsid w:val="00EA6D1B"/>
    <w:rsid w:val="00EB230F"/>
    <w:rsid w:val="00EB7DB1"/>
    <w:rsid w:val="00EC3231"/>
    <w:rsid w:val="00EE1F67"/>
    <w:rsid w:val="00EF4E33"/>
    <w:rsid w:val="00EF4FFD"/>
    <w:rsid w:val="00EF6684"/>
    <w:rsid w:val="00F048CA"/>
    <w:rsid w:val="00F062E6"/>
    <w:rsid w:val="00F161CE"/>
    <w:rsid w:val="00F17193"/>
    <w:rsid w:val="00F206BA"/>
    <w:rsid w:val="00F337E6"/>
    <w:rsid w:val="00F35483"/>
    <w:rsid w:val="00F44B0B"/>
    <w:rsid w:val="00F452CE"/>
    <w:rsid w:val="00F61E10"/>
    <w:rsid w:val="00F621F5"/>
    <w:rsid w:val="00F71088"/>
    <w:rsid w:val="00F80192"/>
    <w:rsid w:val="00FA49D2"/>
    <w:rsid w:val="00FB3506"/>
    <w:rsid w:val="00FB79A0"/>
    <w:rsid w:val="00FD06C1"/>
    <w:rsid w:val="00FE1D98"/>
    <w:rsid w:val="00FE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mw31ze">
    <w:name w:val="mw31ze"/>
    <w:basedOn w:val="a0"/>
    <w:rsid w:val="008040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mw31ze">
    <w:name w:val="mw31ze"/>
    <w:basedOn w:val="a0"/>
    <w:rsid w:val="008040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gistp.economy.gov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ogle.com/search?q=%D0%90%D0%B4%D0%BC%D0%B8%D0%BD%D0%B8%D1%81%D1%82%D1%80%D0%B0%D1%86%D0%B8%D1%8F+%D0%B3%D0%BE%D1%80%D0%BE%D0%B4%D1%81%D0%BA%D0%BE%D0%B3%D0%BE+%D0%BE%D0%BA%D1%80%D1%83%D0%B3%D0%B0+%D0%AD%D0%BB%D0%B5%D0%BA%D1%82%D1%80%D0%BE%D1%81%D1%82%D0%B0%D0%BB%D1%8C+%D0%9C%D0%BE%D1%81%D0%BA%D0%BE%D0%B2%D1%81%D0%BA%D0%BE%D0%B9+%D0%BE%D0%B1%D0%BB%D0%B0%D1%81%D1%82%D0%B8%2C++%D0%BA%D0%BE%D0%BD%D1%82%D0%B0%D0%BA%D1%82%D1%8B&amp;rlz=1C1GCEU_ruRU983RU983&amp;ei=0BgiYvCTAqKWjgbp06awBg&amp;ved=0ahUKEwjwu_G4zKz2AhUii8MKHempCWYQ4dUDCA4&amp;uact=5&amp;oq=%D0%90%D0%B4%D0%BC%D0%B8%D0%BD%D0%B8%D1%81%D1%82%D1%80%D0%B0%D1%86%D0%B8%D1%8F+%D0%B3%D0%BE%D1%80%D0%BE%D0%B4%D1%81%D0%BA%D0%BE%D0%B3%D0%BE+%D0%BE%D0%BA%D1%80%D1%83%D0%B3%D0%B0+%D0%AD%D0%BB%D0%B5%D0%BA%D1%82%D1%80%D0%BE%D1%81%D1%82%D0%B0%D0%BB%D1%8C+%D0%9C%D0%BE%D1%81%D0%BA%D0%BE%D0%B2%D1%81%D0%BA%D0%BE%D0%B9+%D0%BE%D0%B1%D0%BB%D0%B0%D1%81%D1%82%D0%B8%2C++%D0%BA%D0%BE%D0%BD%D1%82%D0%B0%D0%BA%D1%82%D1%8B&amp;gs_lcp=Cgdnd3Mtd2l6EAM6EQgAEOoCELQCEIoDELcDEOUCOhEILhDqAhC0AhCKAxC3AxDlAjoGCAAQFhAeOgQIIRAKSgQIQRgASgQIRhgAUIgMWKYjYO8laAFwAHgAgAFPiAGrBZIBAjEwmAEAoAEBoAECsAEIwAEB&amp;sclient=gws-wi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soch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5DD2E-DABA-419C-B1CA-2122D69BF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2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Христиченко</dc:creator>
  <cp:keywords/>
  <dc:description/>
  <cp:lastModifiedBy>СУББОТИНА Дарья Валерьевна</cp:lastModifiedBy>
  <cp:revision>64</cp:revision>
  <cp:lastPrinted>2019-08-27T09:19:00Z</cp:lastPrinted>
  <dcterms:created xsi:type="dcterms:W3CDTF">2020-12-08T05:26:00Z</dcterms:created>
  <dcterms:modified xsi:type="dcterms:W3CDTF">2022-03-04T13:54:00Z</dcterms:modified>
</cp:coreProperties>
</file>